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ab/>
        <w:tab/>
        <w:tab/>
        <w:tab/>
      </w:r>
      <w:r>
        <w:rPr>
          <w:rFonts w:ascii="Arial" w:hAnsi="Arial"/>
          <w:b/>
          <w:bCs/>
          <w:sz w:val="28"/>
          <w:szCs w:val="28"/>
        </w:rPr>
        <w:t>Einverständniserklärung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Name der/s Patientin/en: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Stra</w:t>
      </w:r>
      <w:r>
        <w:rPr>
          <w:rFonts w:ascii="Arial" w:hAnsi="Arial"/>
        </w:rPr>
        <w:t>ß</w:t>
      </w:r>
      <w:r>
        <w:rPr>
          <w:rFonts w:ascii="Arial" w:hAnsi="Arial"/>
        </w:rPr>
        <w:t>e: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Ort: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Hiermit erkläre ich mich mit der psychotherapeutischen Behandlung meiner oben genannten Tochter/ meines oben genannten Sohnes durch </w:t>
      </w:r>
      <w:r>
        <w:rPr>
          <w:rFonts w:ascii="Arial" w:hAnsi="Arial"/>
          <w:b/>
          <w:bCs/>
        </w:rPr>
        <w:t>Frau Sina Theodoridou</w:t>
      </w:r>
      <w:r>
        <w:rPr>
          <w:rFonts w:ascii="Arial" w:hAnsi="Arial"/>
        </w:rPr>
        <w:t>, Dipl. Päd., Kinder und Jugendlichenpsychotherapeutin in 78628 Rottweil, Hochturmgasse 3 einverstanden.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Ort, Datum: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Unterschrift des Vaters</w:t>
      </w:r>
      <w:r>
        <w:rPr>
          <w:rFonts w:ascii="Arial" w:hAnsi="Arial"/>
          <w:b/>
          <w:bCs/>
        </w:rPr>
        <w:t xml:space="preserve"> und </w:t>
      </w:r>
      <w:r>
        <w:rPr>
          <w:rFonts w:ascii="Arial" w:hAnsi="Arial"/>
        </w:rPr>
        <w:t>der Mutter (sofern beide das Sorgerecht haben)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1</Pages>
  <Words>55</Words>
  <Characters>717</Characters>
  <CharactersWithSpaces>768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2021-01-13T10:13:11Z</dcterms:created>
  <dc:creator/>
  <dc:description/>
  <dc:language>de-DE</dc:language>
  <cp:lastModifiedBy/>
  <dcterms:modified xsi:type="dcterms:W3CDTF">2021-02-18T15:31:09Z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